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46E" w:rsidRDefault="00FE746E" w:rsidP="00FE746E">
      <w:pPr>
        <w:pStyle w:val="a3"/>
        <w:shd w:val="clear" w:color="auto" w:fill="FFFFFF"/>
        <w:spacing w:before="0" w:beforeAutospacing="0" w:after="0" w:afterAutospacing="0" w:line="376" w:lineRule="atLeast"/>
        <w:rPr>
          <w:rStyle w:val="a4"/>
          <w:rFonts w:ascii="Verdana" w:hAnsi="Verdana"/>
          <w:color w:val="000000"/>
          <w:sz w:val="19"/>
          <w:szCs w:val="19"/>
          <w:bdr w:val="none" w:sz="0" w:space="0" w:color="auto" w:frame="1"/>
          <w:lang w:val="kk-KZ"/>
        </w:rPr>
      </w:pPr>
    </w:p>
    <w:p w:rsidR="00FE746E" w:rsidRPr="00FE746E" w:rsidRDefault="00FE746E" w:rsidP="00FE746E">
      <w:pPr>
        <w:pStyle w:val="a3"/>
        <w:shd w:val="clear" w:color="auto" w:fill="FFFFFF"/>
        <w:spacing w:before="0" w:beforeAutospacing="0" w:after="0" w:afterAutospacing="0" w:line="376" w:lineRule="atLeast"/>
        <w:rPr>
          <w:rStyle w:val="a4"/>
          <w:rFonts w:ascii="Verdana" w:hAnsi="Verdana"/>
          <w:b/>
          <w:color w:val="000000"/>
          <w:sz w:val="19"/>
          <w:szCs w:val="19"/>
          <w:bdr w:val="none" w:sz="0" w:space="0" w:color="auto" w:frame="1"/>
          <w:lang w:val="kk-KZ"/>
        </w:rPr>
      </w:pPr>
      <w:r>
        <w:rPr>
          <w:rStyle w:val="a4"/>
          <w:rFonts w:ascii="Verdana" w:hAnsi="Verdana"/>
          <w:color w:val="000000"/>
          <w:sz w:val="19"/>
          <w:szCs w:val="19"/>
          <w:bdr w:val="none" w:sz="0" w:space="0" w:color="auto" w:frame="1"/>
          <w:lang w:val="kk-KZ"/>
        </w:rPr>
        <w:t xml:space="preserve">                   </w:t>
      </w:r>
      <w:r w:rsidRPr="00FE746E">
        <w:rPr>
          <w:rStyle w:val="a4"/>
          <w:rFonts w:ascii="Verdana" w:hAnsi="Verdana"/>
          <w:b/>
          <w:color w:val="000000"/>
          <w:sz w:val="19"/>
          <w:szCs w:val="19"/>
          <w:bdr w:val="none" w:sz="0" w:space="0" w:color="auto" w:frame="1"/>
          <w:lang w:val="kk-KZ"/>
        </w:rPr>
        <w:t>Бастауыш сынып оқушыларының сөйлеу тілін дамыту</w:t>
      </w:r>
    </w:p>
    <w:p w:rsidR="00FE746E" w:rsidRPr="00056E92" w:rsidRDefault="00FE746E" w:rsidP="00FE746E">
      <w:pPr>
        <w:pStyle w:val="a3"/>
        <w:shd w:val="clear" w:color="auto" w:fill="FFFFFF"/>
        <w:spacing w:before="0" w:beforeAutospacing="0" w:after="0" w:afterAutospacing="0" w:line="376" w:lineRule="atLeast"/>
        <w:rPr>
          <w:rFonts w:ascii="Verdana" w:hAnsi="Verdana"/>
          <w:color w:val="000000"/>
          <w:sz w:val="19"/>
          <w:szCs w:val="19"/>
          <w:lang w:val="kk-KZ"/>
        </w:rPr>
      </w:pPr>
      <w:r w:rsidRPr="00FE746E">
        <w:rPr>
          <w:rStyle w:val="a4"/>
          <w:rFonts w:ascii="Verdana" w:hAnsi="Verdana"/>
          <w:color w:val="000000"/>
          <w:sz w:val="19"/>
          <w:szCs w:val="19"/>
          <w:bdr w:val="none" w:sz="0" w:space="0" w:color="auto" w:frame="1"/>
          <w:lang w:val="kk-KZ"/>
        </w:rPr>
        <w:t xml:space="preserve">Бұл мақала бастауыш сынып оқушыларының сөйлеу тілін дамыту жолдарын қарастыру мәселесіне қатысты. </w:t>
      </w:r>
      <w:r w:rsidRPr="00056E92">
        <w:rPr>
          <w:rStyle w:val="a4"/>
          <w:rFonts w:ascii="Verdana" w:hAnsi="Verdana"/>
          <w:color w:val="000000"/>
          <w:sz w:val="19"/>
          <w:szCs w:val="19"/>
          <w:bdr w:val="none" w:sz="0" w:space="0" w:color="auto" w:frame="1"/>
          <w:lang w:val="kk-KZ"/>
        </w:rPr>
        <w:t>Мақаланың тақырыбына сай оқушылардың сөйлеу тілін дамытуды маңыздылығы, нәтижелі дамуының шарттары, сөйлеу тілінің машықтары мен ептіліктері және осы мәселені шешу жолдары сипатталған. </w:t>
      </w:r>
      <w:r w:rsidRPr="00056E92">
        <w:rPr>
          <w:rFonts w:ascii="Verdana" w:hAnsi="Verdana"/>
          <w:color w:val="000000"/>
          <w:sz w:val="19"/>
          <w:szCs w:val="19"/>
          <w:lang w:val="kk-KZ"/>
        </w:rPr>
        <w:br/>
      </w:r>
      <w:r w:rsidRPr="00056E92">
        <w:rPr>
          <w:rStyle w:val="a4"/>
          <w:rFonts w:ascii="Verdana" w:hAnsi="Verdana"/>
          <w:color w:val="000000"/>
          <w:sz w:val="19"/>
          <w:szCs w:val="19"/>
          <w:bdr w:val="none" w:sz="0" w:space="0" w:color="auto" w:frame="1"/>
          <w:lang w:val="kk-KZ"/>
        </w:rPr>
        <w:t>Қазақ тілі мен әдебиеттік оқу сабақтарында оқыту барысында жұмыстың барлық түрлері қарастырылу тиіс. Мақалада сөйлеу тілін дамытуға ықпал тигізетін ойын әрекеті, көрнекіліктер, кешенді оқыту түрлерін қолданып түрлі жаттығулар сияқты әдістері қарастырылған.</w:t>
      </w:r>
    </w:p>
    <w:p w:rsidR="00FE746E" w:rsidRDefault="00FE746E" w:rsidP="00FE746E">
      <w:pPr>
        <w:pStyle w:val="a3"/>
        <w:shd w:val="clear" w:color="auto" w:fill="FFFFFF"/>
        <w:spacing w:before="0" w:beforeAutospacing="0" w:after="0" w:afterAutospacing="0" w:line="376" w:lineRule="atLeast"/>
        <w:rPr>
          <w:rStyle w:val="a4"/>
          <w:rFonts w:ascii="Verdana" w:hAnsi="Verdana"/>
          <w:color w:val="000000"/>
          <w:sz w:val="19"/>
          <w:szCs w:val="19"/>
          <w:bdr w:val="none" w:sz="0" w:space="0" w:color="auto" w:frame="1"/>
          <w:lang w:val="kk-KZ"/>
        </w:rPr>
      </w:pPr>
    </w:p>
    <w:p w:rsidR="00FE746E" w:rsidRDefault="00FE746E" w:rsidP="00FE746E">
      <w:pPr>
        <w:pStyle w:val="a3"/>
        <w:shd w:val="clear" w:color="auto" w:fill="FFFFFF"/>
        <w:spacing w:before="0" w:beforeAutospacing="0" w:after="0" w:afterAutospacing="0" w:line="376" w:lineRule="atLeast"/>
        <w:rPr>
          <w:rStyle w:val="a4"/>
          <w:rFonts w:ascii="Verdana" w:hAnsi="Verdana"/>
          <w:color w:val="000000"/>
          <w:sz w:val="19"/>
          <w:szCs w:val="19"/>
          <w:bdr w:val="none" w:sz="0" w:space="0" w:color="auto" w:frame="1"/>
          <w:lang w:val="kk-KZ"/>
        </w:rPr>
      </w:pPr>
    </w:p>
    <w:p w:rsidR="00FE746E" w:rsidRDefault="00FE746E" w:rsidP="00FE746E">
      <w:pPr>
        <w:pStyle w:val="a3"/>
        <w:shd w:val="clear" w:color="auto" w:fill="FFFFFF"/>
        <w:spacing w:before="0" w:beforeAutospacing="0" w:after="0" w:afterAutospacing="0" w:line="376" w:lineRule="atLeast"/>
        <w:rPr>
          <w:rFonts w:ascii="Verdana" w:hAnsi="Verdana"/>
          <w:color w:val="000000"/>
          <w:sz w:val="19"/>
          <w:szCs w:val="19"/>
        </w:rPr>
      </w:pPr>
      <w:r>
        <w:rPr>
          <w:rStyle w:val="a4"/>
          <w:rFonts w:ascii="Verdana" w:hAnsi="Verdana"/>
          <w:color w:val="000000"/>
          <w:sz w:val="19"/>
          <w:szCs w:val="19"/>
          <w:bdr w:val="none" w:sz="0" w:space="0" w:color="auto" w:frame="1"/>
        </w:rPr>
        <w:t xml:space="preserve">Эта статья </w:t>
      </w:r>
      <w:proofErr w:type="spellStart"/>
      <w:r>
        <w:rPr>
          <w:rStyle w:val="a4"/>
          <w:rFonts w:ascii="Verdana" w:hAnsi="Verdana"/>
          <w:color w:val="000000"/>
          <w:sz w:val="19"/>
          <w:szCs w:val="19"/>
          <w:bdr w:val="none" w:sz="0" w:space="0" w:color="auto" w:frame="1"/>
        </w:rPr>
        <w:t>каса</w:t>
      </w:r>
      <w:r w:rsidR="00056E92">
        <w:rPr>
          <w:rStyle w:val="a4"/>
          <w:rFonts w:ascii="Verdana" w:hAnsi="Verdana"/>
          <w:color w:val="000000"/>
          <w:sz w:val="19"/>
          <w:szCs w:val="19"/>
          <w:bdr w:val="none" w:sz="0" w:space="0" w:color="auto" w:frame="1"/>
        </w:rPr>
        <w:t>етсяя</w:t>
      </w:r>
      <w:proofErr w:type="spellEnd"/>
      <w:r w:rsidR="00056E92">
        <w:rPr>
          <w:rStyle w:val="a4"/>
          <w:rFonts w:ascii="Verdana" w:hAnsi="Verdana"/>
          <w:color w:val="000000"/>
          <w:sz w:val="19"/>
          <w:szCs w:val="19"/>
          <w:bdr w:val="none" w:sz="0" w:space="0" w:color="auto" w:frame="1"/>
        </w:rPr>
        <w:t xml:space="preserve"> рассматриванию путей по </w:t>
      </w:r>
      <w:r w:rsidR="00056E92">
        <w:rPr>
          <w:rStyle w:val="a4"/>
          <w:rFonts w:ascii="Verdana" w:hAnsi="Verdana"/>
          <w:color w:val="000000"/>
          <w:sz w:val="19"/>
          <w:szCs w:val="19"/>
          <w:bdr w:val="none" w:sz="0" w:space="0" w:color="auto" w:frame="1"/>
          <w:lang w:val="kk-KZ"/>
        </w:rPr>
        <w:t>ра</w:t>
      </w:r>
      <w:proofErr w:type="spellStart"/>
      <w:r>
        <w:rPr>
          <w:rStyle w:val="a4"/>
          <w:rFonts w:ascii="Verdana" w:hAnsi="Verdana"/>
          <w:color w:val="000000"/>
          <w:sz w:val="19"/>
          <w:szCs w:val="19"/>
          <w:bdr w:val="none" w:sz="0" w:space="0" w:color="auto" w:frame="1"/>
        </w:rPr>
        <w:t>звитию</w:t>
      </w:r>
      <w:proofErr w:type="spellEnd"/>
      <w:r>
        <w:rPr>
          <w:rStyle w:val="a4"/>
          <w:rFonts w:ascii="Verdana" w:hAnsi="Verdana"/>
          <w:color w:val="000000"/>
          <w:sz w:val="19"/>
          <w:szCs w:val="19"/>
          <w:bdr w:val="none" w:sz="0" w:space="0" w:color="auto" w:frame="1"/>
        </w:rPr>
        <w:t xml:space="preserve"> речи младших школьников. Согласно названию, в статье </w:t>
      </w:r>
      <w:proofErr w:type="spellStart"/>
      <w:r>
        <w:rPr>
          <w:rStyle w:val="a4"/>
          <w:rFonts w:ascii="Verdana" w:hAnsi="Verdana"/>
          <w:color w:val="000000"/>
          <w:sz w:val="19"/>
          <w:szCs w:val="19"/>
          <w:bdr w:val="none" w:sz="0" w:space="0" w:color="auto" w:frame="1"/>
        </w:rPr>
        <w:t>описываетсяя</w:t>
      </w:r>
      <w:proofErr w:type="spellEnd"/>
      <w:r>
        <w:rPr>
          <w:rStyle w:val="a4"/>
          <w:rFonts w:ascii="Verdana" w:hAnsi="Verdana"/>
          <w:color w:val="000000"/>
          <w:sz w:val="19"/>
          <w:szCs w:val="19"/>
          <w:bdr w:val="none" w:sz="0" w:space="0" w:color="auto" w:frame="1"/>
        </w:rPr>
        <w:t xml:space="preserve"> важность развития речи, условия успешного развития речи, формирования речевых умений и навыков у детей и </w:t>
      </w:r>
      <w:proofErr w:type="spellStart"/>
      <w:r>
        <w:rPr>
          <w:rStyle w:val="a4"/>
          <w:rFonts w:ascii="Verdana" w:hAnsi="Verdana"/>
          <w:color w:val="000000"/>
          <w:sz w:val="19"/>
          <w:szCs w:val="19"/>
          <w:bdr w:val="none" w:sz="0" w:space="0" w:color="auto" w:frame="1"/>
        </w:rPr>
        <w:t>вожможные</w:t>
      </w:r>
      <w:proofErr w:type="spellEnd"/>
      <w:r>
        <w:rPr>
          <w:rStyle w:val="a4"/>
          <w:rFonts w:ascii="Verdana" w:hAnsi="Verdana"/>
          <w:color w:val="000000"/>
          <w:sz w:val="19"/>
          <w:szCs w:val="19"/>
          <w:bdr w:val="none" w:sz="0" w:space="0" w:color="auto" w:frame="1"/>
        </w:rPr>
        <w:t xml:space="preserve"> пути решения данной проблемы.</w:t>
      </w:r>
      <w:r>
        <w:rPr>
          <w:rFonts w:ascii="Verdana" w:hAnsi="Verdana"/>
          <w:color w:val="000000"/>
          <w:sz w:val="19"/>
          <w:szCs w:val="19"/>
        </w:rPr>
        <w:br/>
      </w:r>
      <w:r>
        <w:rPr>
          <w:rStyle w:val="a4"/>
          <w:rFonts w:ascii="Verdana" w:hAnsi="Verdana"/>
          <w:color w:val="000000"/>
          <w:sz w:val="19"/>
          <w:szCs w:val="19"/>
          <w:bdr w:val="none" w:sz="0" w:space="0" w:color="auto" w:frame="1"/>
        </w:rPr>
        <w:t xml:space="preserve">Подчеркивается необходимость использования на уроках казахского языка и литературы должны быть представлены все виды работ. В статье показана необходимость применения на уроках таких методов обучения, как игровая деятельность, демонстрация и иллюстрация, и различные </w:t>
      </w:r>
      <w:proofErr w:type="spellStart"/>
      <w:r>
        <w:rPr>
          <w:rStyle w:val="a4"/>
          <w:rFonts w:ascii="Verdana" w:hAnsi="Verdana"/>
          <w:color w:val="000000"/>
          <w:sz w:val="19"/>
          <w:szCs w:val="19"/>
          <w:bdr w:val="none" w:sz="0" w:space="0" w:color="auto" w:frame="1"/>
        </w:rPr>
        <w:t>задани</w:t>
      </w:r>
      <w:proofErr w:type="gramStart"/>
      <w:r>
        <w:rPr>
          <w:rStyle w:val="a4"/>
          <w:rFonts w:ascii="Verdana" w:hAnsi="Verdana"/>
          <w:color w:val="000000"/>
          <w:sz w:val="19"/>
          <w:szCs w:val="19"/>
          <w:bdr w:val="none" w:sz="0" w:space="0" w:color="auto" w:frame="1"/>
        </w:rPr>
        <w:t>,я</w:t>
      </w:r>
      <w:proofErr w:type="spellEnd"/>
      <w:proofErr w:type="gramEnd"/>
      <w:r>
        <w:rPr>
          <w:rStyle w:val="a4"/>
          <w:rFonts w:ascii="Verdana" w:hAnsi="Verdana"/>
          <w:color w:val="000000"/>
          <w:sz w:val="19"/>
          <w:szCs w:val="19"/>
          <w:bdr w:val="none" w:sz="0" w:space="0" w:color="auto" w:frame="1"/>
        </w:rPr>
        <w:t xml:space="preserve"> используя разные оборудования которые способствует развитию речи.</w:t>
      </w:r>
    </w:p>
    <w:p w:rsidR="00942F69" w:rsidRDefault="00942F69"/>
    <w:sectPr w:rsidR="00942F69" w:rsidSect="00942F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E746E"/>
    <w:rsid w:val="00056E92"/>
    <w:rsid w:val="00332177"/>
    <w:rsid w:val="00942F69"/>
    <w:rsid w:val="00FE7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746E"/>
    <w:rPr>
      <w:i/>
      <w:iCs/>
    </w:rPr>
  </w:style>
</w:styles>
</file>

<file path=word/webSettings.xml><?xml version="1.0" encoding="utf-8"?>
<w:webSettings xmlns:r="http://schemas.openxmlformats.org/officeDocument/2006/relationships" xmlns:w="http://schemas.openxmlformats.org/wordprocessingml/2006/main">
  <w:divs>
    <w:div w:id="12200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1038</Characters>
  <Application>Microsoft Office Word</Application>
  <DocSecurity>0</DocSecurity>
  <Lines>8</Lines>
  <Paragraphs>2</Paragraphs>
  <ScaleCrop>false</ScaleCrop>
  <Company>Microsoft</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171114</dc:creator>
  <cp:lastModifiedBy>171114</cp:lastModifiedBy>
  <cp:revision>2</cp:revision>
  <dcterms:created xsi:type="dcterms:W3CDTF">2018-12-14T07:10:00Z</dcterms:created>
  <dcterms:modified xsi:type="dcterms:W3CDTF">2018-12-14T07:25:00Z</dcterms:modified>
</cp:coreProperties>
</file>